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9B145" w14:textId="581E1A11" w:rsidR="00B87041" w:rsidRDefault="00C74CB6">
      <w:bookmarkStart w:id="0" w:name="_Hlk148354764"/>
      <w:bookmarkEnd w:id="0"/>
      <w:proofErr w:type="spellStart"/>
      <w:r>
        <w:t>RoboFEI</w:t>
      </w:r>
      <w:proofErr w:type="spellEnd"/>
      <w:r>
        <w:t xml:space="preserve"> - 05/10/2023</w:t>
      </w:r>
    </w:p>
    <w:p w14:paraId="0B3B797C" w14:textId="710097D0" w:rsidR="00C74CB6" w:rsidRDefault="00C74CB6">
      <w:pPr>
        <w:rPr>
          <w:b/>
          <w:bCs/>
        </w:rPr>
      </w:pPr>
      <w:r>
        <w:t xml:space="preserve">Tutorial de como arrumar a Mala da mecânica. Este arquivo foi feito para auxiliar novos membros a arrumar as malas para competições </w:t>
      </w:r>
      <w:r w:rsidRPr="00C74CB6">
        <w:t xml:space="preserve">nacionais </w:t>
      </w:r>
      <w:r>
        <w:t xml:space="preserve">e internacionais. A mecânica é responsável por </w:t>
      </w:r>
      <w:r w:rsidRPr="00C74CB6">
        <w:rPr>
          <w:b/>
          <w:bCs/>
          <w:color w:val="FF0000"/>
        </w:rPr>
        <w:t>3 malas</w:t>
      </w:r>
      <w:r>
        <w:t xml:space="preserve">, </w:t>
      </w:r>
      <w:r w:rsidRPr="00C74CB6">
        <w:rPr>
          <w:b/>
          <w:bCs/>
        </w:rPr>
        <w:t>2 Malas de robôs</w:t>
      </w:r>
      <w:r>
        <w:t xml:space="preserve"> (4 robôs por Mala) e </w:t>
      </w:r>
      <w:r w:rsidRPr="00C74CB6">
        <w:rPr>
          <w:b/>
          <w:bCs/>
        </w:rPr>
        <w:t>1 Mala de utensílios mecânicos.</w:t>
      </w:r>
    </w:p>
    <w:p w14:paraId="5B77F44A" w14:textId="66E52543" w:rsidR="00C74CB6" w:rsidRDefault="00931E35">
      <w:r>
        <w:rPr>
          <w:b/>
          <w:bCs/>
        </w:rPr>
        <w:t>IMPORTANTE:</w:t>
      </w:r>
      <w:r>
        <w:t xml:space="preserve"> Tudo deve ser bem embalado e com cuidado, sempre usar plástico bolha e os espaguetes, sua responsabilidade as coisas chegarem bem na competição e na volta ao laboratório.</w:t>
      </w:r>
    </w:p>
    <w:p w14:paraId="699FEC93" w14:textId="77777777" w:rsidR="00931E35" w:rsidRPr="00931E35" w:rsidRDefault="00931E35"/>
    <w:p w14:paraId="6F4E5209" w14:textId="75A2DC5F" w:rsidR="00C74CB6" w:rsidRPr="009F29B7" w:rsidRDefault="00C74CB6">
      <w:pPr>
        <w:rPr>
          <w:b/>
          <w:bCs/>
        </w:rPr>
      </w:pPr>
      <w:r w:rsidRPr="009F29B7">
        <w:rPr>
          <w:b/>
          <w:bCs/>
        </w:rPr>
        <w:t>Mala 01 – Utensílios Mecânicos</w:t>
      </w:r>
    </w:p>
    <w:p w14:paraId="3CF7BDF3" w14:textId="6B683955" w:rsidR="00C74CB6" w:rsidRDefault="00C74CB6">
      <w:r>
        <w:t>Segue abaixo uma lista que pode ser levado como base de oque levar para a viagem:</w:t>
      </w:r>
    </w:p>
    <w:tbl>
      <w:tblPr>
        <w:tblStyle w:val="Tabelacomgrade"/>
        <w:tblW w:w="8636" w:type="dxa"/>
        <w:tblLook w:val="04A0" w:firstRow="1" w:lastRow="0" w:firstColumn="1" w:lastColumn="0" w:noHBand="0" w:noVBand="1"/>
      </w:tblPr>
      <w:tblGrid>
        <w:gridCol w:w="4318"/>
        <w:gridCol w:w="4318"/>
      </w:tblGrid>
      <w:tr w:rsidR="00C74CB6" w14:paraId="4D214FF9" w14:textId="77777777" w:rsidTr="00931E35">
        <w:trPr>
          <w:trHeight w:val="385"/>
        </w:trPr>
        <w:tc>
          <w:tcPr>
            <w:tcW w:w="4318" w:type="dxa"/>
          </w:tcPr>
          <w:p w14:paraId="6C0319D1" w14:textId="77FFB97A" w:rsidR="00C74CB6" w:rsidRDefault="00931E35" w:rsidP="00C74CB6">
            <w:pPr>
              <w:jc w:val="center"/>
            </w:pPr>
            <w:r>
              <w:t>Quantidade</w:t>
            </w:r>
          </w:p>
        </w:tc>
        <w:tc>
          <w:tcPr>
            <w:tcW w:w="4318" w:type="dxa"/>
          </w:tcPr>
          <w:p w14:paraId="4E026674" w14:textId="1EFB1112" w:rsidR="00C74CB6" w:rsidRDefault="00931E35" w:rsidP="00C74CB6">
            <w:pPr>
              <w:jc w:val="center"/>
            </w:pPr>
            <w:r>
              <w:t>Objetos</w:t>
            </w:r>
          </w:p>
        </w:tc>
      </w:tr>
      <w:tr w:rsidR="00931E35" w14:paraId="47F140AC" w14:textId="77777777" w:rsidTr="00103715">
        <w:trPr>
          <w:trHeight w:val="385"/>
        </w:trPr>
        <w:tc>
          <w:tcPr>
            <w:tcW w:w="4318" w:type="dxa"/>
            <w:vAlign w:val="bottom"/>
          </w:tcPr>
          <w:p w14:paraId="6DA66C28" w14:textId="2868EDB0" w:rsidR="00931E35" w:rsidRDefault="00B359C9" w:rsidP="00931E35">
            <w:pPr>
              <w:jc w:val="center"/>
            </w:pPr>
            <w:r>
              <w:t>c</w:t>
            </w:r>
          </w:p>
        </w:tc>
        <w:tc>
          <w:tcPr>
            <w:tcW w:w="4318" w:type="dxa"/>
            <w:vAlign w:val="bottom"/>
          </w:tcPr>
          <w:p w14:paraId="24901E90" w14:textId="24A2BC0E" w:rsidR="00931E35" w:rsidRDefault="00931E35" w:rsidP="00931E35">
            <w:pPr>
              <w:jc w:val="center"/>
            </w:pPr>
            <w:r>
              <w:t>Tesoura</w:t>
            </w:r>
          </w:p>
        </w:tc>
      </w:tr>
      <w:tr w:rsidR="00931E35" w14:paraId="43398D70" w14:textId="77777777" w:rsidTr="00103715">
        <w:trPr>
          <w:trHeight w:val="385"/>
        </w:trPr>
        <w:tc>
          <w:tcPr>
            <w:tcW w:w="4318" w:type="dxa"/>
            <w:vAlign w:val="bottom"/>
          </w:tcPr>
          <w:p w14:paraId="1E45E3A5" w14:textId="6506CF61" w:rsidR="00931E35" w:rsidRDefault="00931E35" w:rsidP="00931E35">
            <w:pPr>
              <w:jc w:val="center"/>
            </w:pPr>
            <w:r>
              <w:t>1</w:t>
            </w:r>
          </w:p>
        </w:tc>
        <w:tc>
          <w:tcPr>
            <w:tcW w:w="4318" w:type="dxa"/>
            <w:vAlign w:val="bottom"/>
          </w:tcPr>
          <w:p w14:paraId="7A3AF798" w14:textId="61D5E032" w:rsidR="00931E35" w:rsidRDefault="00931E35" w:rsidP="00931E35">
            <w:pPr>
              <w:jc w:val="center"/>
            </w:pPr>
            <w:r>
              <w:t>Pincel</w:t>
            </w:r>
          </w:p>
        </w:tc>
      </w:tr>
      <w:tr w:rsidR="00931E35" w14:paraId="7ABF1420" w14:textId="77777777" w:rsidTr="00103715">
        <w:trPr>
          <w:trHeight w:val="385"/>
        </w:trPr>
        <w:tc>
          <w:tcPr>
            <w:tcW w:w="4318" w:type="dxa"/>
            <w:vAlign w:val="bottom"/>
          </w:tcPr>
          <w:p w14:paraId="5FDC65D6" w14:textId="68DE993E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253B9B3C" w14:textId="2D50EA66" w:rsidR="00931E35" w:rsidRDefault="00931E35" w:rsidP="00931E35">
            <w:pPr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</w:rPr>
              <w:t>Dremel</w:t>
            </w:r>
            <w:proofErr w:type="spellEnd"/>
            <w:r w:rsidR="0006046A">
              <w:rPr>
                <w:rFonts w:ascii="Calibri" w:hAnsi="Calibri" w:cs="Calibri"/>
                <w:color w:val="000000"/>
              </w:rPr>
              <w:t xml:space="preserve"> e suas pontas</w:t>
            </w:r>
          </w:p>
        </w:tc>
      </w:tr>
      <w:tr w:rsidR="00931E35" w14:paraId="5FD2D292" w14:textId="77777777" w:rsidTr="00103715">
        <w:trPr>
          <w:trHeight w:val="385"/>
        </w:trPr>
        <w:tc>
          <w:tcPr>
            <w:tcW w:w="4318" w:type="dxa"/>
            <w:vAlign w:val="bottom"/>
          </w:tcPr>
          <w:p w14:paraId="0F740CD5" w14:textId="156393A0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721D0EEF" w14:textId="28230F6F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Paquímetro</w:t>
            </w:r>
          </w:p>
        </w:tc>
      </w:tr>
      <w:tr w:rsidR="00931E35" w14:paraId="10B9832B" w14:textId="77777777" w:rsidTr="00103715">
        <w:trPr>
          <w:trHeight w:val="385"/>
        </w:trPr>
        <w:tc>
          <w:tcPr>
            <w:tcW w:w="4318" w:type="dxa"/>
            <w:vAlign w:val="bottom"/>
          </w:tcPr>
          <w:p w14:paraId="35E50CAC" w14:textId="64CB00AF" w:rsidR="00931E35" w:rsidRDefault="00931E35" w:rsidP="00931E35">
            <w:pPr>
              <w:jc w:val="center"/>
            </w:pPr>
            <w:r>
              <w:t>1</w:t>
            </w:r>
          </w:p>
        </w:tc>
        <w:tc>
          <w:tcPr>
            <w:tcW w:w="4318" w:type="dxa"/>
            <w:vAlign w:val="bottom"/>
          </w:tcPr>
          <w:p w14:paraId="2F23EFF6" w14:textId="620494BD" w:rsidR="00931E35" w:rsidRDefault="00931E35" w:rsidP="00931E35">
            <w:pPr>
              <w:jc w:val="center"/>
            </w:pPr>
            <w:r>
              <w:t>WD 40</w:t>
            </w:r>
          </w:p>
        </w:tc>
      </w:tr>
      <w:tr w:rsidR="00931E35" w14:paraId="6A1942DD" w14:textId="77777777" w:rsidTr="00103715">
        <w:trPr>
          <w:trHeight w:val="385"/>
        </w:trPr>
        <w:tc>
          <w:tcPr>
            <w:tcW w:w="4318" w:type="dxa"/>
            <w:vAlign w:val="bottom"/>
          </w:tcPr>
          <w:p w14:paraId="4D6FE393" w14:textId="5651549E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587A6248" w14:textId="092809F8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Alicate Universal</w:t>
            </w:r>
          </w:p>
        </w:tc>
      </w:tr>
      <w:tr w:rsidR="00931E35" w14:paraId="280A9408" w14:textId="77777777" w:rsidTr="00552D68">
        <w:trPr>
          <w:trHeight w:val="385"/>
        </w:trPr>
        <w:tc>
          <w:tcPr>
            <w:tcW w:w="4318" w:type="dxa"/>
            <w:vAlign w:val="bottom"/>
          </w:tcPr>
          <w:p w14:paraId="25167A73" w14:textId="2FAC7D84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6A6461D8" w14:textId="07580CD2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Alicate de corte</w:t>
            </w:r>
          </w:p>
        </w:tc>
      </w:tr>
      <w:tr w:rsidR="00931E35" w14:paraId="765CB146" w14:textId="77777777" w:rsidTr="00552D68">
        <w:trPr>
          <w:trHeight w:val="385"/>
        </w:trPr>
        <w:tc>
          <w:tcPr>
            <w:tcW w:w="4318" w:type="dxa"/>
            <w:vAlign w:val="bottom"/>
          </w:tcPr>
          <w:p w14:paraId="38DDB459" w14:textId="57F07BED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4318" w:type="dxa"/>
            <w:vAlign w:val="bottom"/>
          </w:tcPr>
          <w:p w14:paraId="2C5C9213" w14:textId="3FCF104F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Chaves de Fenda</w:t>
            </w:r>
          </w:p>
        </w:tc>
      </w:tr>
      <w:tr w:rsidR="00931E35" w14:paraId="19724C29" w14:textId="77777777" w:rsidTr="00552D68">
        <w:trPr>
          <w:trHeight w:val="385"/>
        </w:trPr>
        <w:tc>
          <w:tcPr>
            <w:tcW w:w="4318" w:type="dxa"/>
            <w:vAlign w:val="bottom"/>
          </w:tcPr>
          <w:p w14:paraId="5D09CA7B" w14:textId="05B17F0B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4318" w:type="dxa"/>
            <w:vAlign w:val="bottom"/>
          </w:tcPr>
          <w:p w14:paraId="5BA9BADB" w14:textId="05638265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Chaves Phillips</w:t>
            </w:r>
          </w:p>
        </w:tc>
      </w:tr>
      <w:tr w:rsidR="00931E35" w14:paraId="293B3102" w14:textId="77777777" w:rsidTr="00552D68">
        <w:trPr>
          <w:trHeight w:val="385"/>
        </w:trPr>
        <w:tc>
          <w:tcPr>
            <w:tcW w:w="4318" w:type="dxa"/>
            <w:vAlign w:val="bottom"/>
          </w:tcPr>
          <w:p w14:paraId="022BD68B" w14:textId="558E1569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66D234A9" w14:textId="46D84A3D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Alicate de Pressão</w:t>
            </w:r>
          </w:p>
        </w:tc>
      </w:tr>
      <w:tr w:rsidR="00931E35" w14:paraId="237E1A0F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61E56763" w14:textId="3F3FCC37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38BC1BAA" w14:textId="0D8A3B64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 xml:space="preserve">Super </w:t>
            </w:r>
            <w:proofErr w:type="spellStart"/>
            <w:r>
              <w:rPr>
                <w:rFonts w:ascii="Calibri" w:hAnsi="Calibri" w:cs="Calibri"/>
                <w:color w:val="000000"/>
              </w:rPr>
              <w:t>Bonder</w:t>
            </w:r>
            <w:proofErr w:type="spellEnd"/>
          </w:p>
        </w:tc>
      </w:tr>
      <w:tr w:rsidR="00931E35" w14:paraId="42C9B03E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04589E79" w14:textId="0B1523E7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56C4464C" w14:textId="450F0DB7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Fita Crepe</w:t>
            </w:r>
          </w:p>
        </w:tc>
      </w:tr>
      <w:tr w:rsidR="00931E35" w14:paraId="38EC79D3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4E7B242C" w14:textId="6D8DF32E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4318" w:type="dxa"/>
            <w:vAlign w:val="bottom"/>
          </w:tcPr>
          <w:p w14:paraId="65278A2B" w14:textId="79B71369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Fita Isolante</w:t>
            </w:r>
          </w:p>
        </w:tc>
      </w:tr>
      <w:tr w:rsidR="00931E35" w14:paraId="08C1405D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630A6433" w14:textId="7F708BF7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4318" w:type="dxa"/>
            <w:vAlign w:val="bottom"/>
          </w:tcPr>
          <w:p w14:paraId="20B2DC7C" w14:textId="1BB6876E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 xml:space="preserve"> Tubos cola quente</w:t>
            </w:r>
          </w:p>
        </w:tc>
      </w:tr>
      <w:tr w:rsidR="00931E35" w14:paraId="0E877255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78CEF5EA" w14:textId="447654D0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36BD12CF" w14:textId="0AA07ED7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Pistola de cola quente</w:t>
            </w:r>
          </w:p>
        </w:tc>
      </w:tr>
      <w:tr w:rsidR="00931E35" w14:paraId="0D16F204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7D39E644" w14:textId="4A2EB853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3143B22B" w14:textId="7504786F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 xml:space="preserve">Abraçadeira de </w:t>
            </w:r>
            <w:r w:rsidR="0006046A">
              <w:rPr>
                <w:rFonts w:ascii="Calibri" w:hAnsi="Calibri" w:cs="Calibri"/>
                <w:color w:val="000000"/>
              </w:rPr>
              <w:t>Nylon</w:t>
            </w:r>
          </w:p>
        </w:tc>
      </w:tr>
      <w:tr w:rsidR="00931E35" w14:paraId="47EFCD94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444F477D" w14:textId="39853606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30765D8E" w14:textId="48C3ECA7" w:rsidR="00931E35" w:rsidRDefault="0006046A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Óculos</w:t>
            </w:r>
            <w:r w:rsidR="00931E35">
              <w:rPr>
                <w:rFonts w:ascii="Calibri" w:hAnsi="Calibri" w:cs="Calibri"/>
                <w:color w:val="000000"/>
              </w:rPr>
              <w:t xml:space="preserve"> de segurança</w:t>
            </w:r>
          </w:p>
        </w:tc>
      </w:tr>
      <w:tr w:rsidR="00931E35" w14:paraId="7D5500DD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12E2FBF5" w14:textId="1C1A37D8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28E892D0" w14:textId="08DE46DB" w:rsidR="00931E35" w:rsidRDefault="00B359C9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 xml:space="preserve">Kit </w:t>
            </w:r>
            <w:r w:rsidR="00931E35">
              <w:rPr>
                <w:rFonts w:ascii="Calibri" w:hAnsi="Calibri" w:cs="Calibri"/>
                <w:color w:val="000000"/>
              </w:rPr>
              <w:t>Limas agulhas</w:t>
            </w:r>
          </w:p>
        </w:tc>
      </w:tr>
      <w:tr w:rsidR="00931E35" w14:paraId="42EF3946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410F0D2E" w14:textId="22EF876E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797970F4" w14:textId="2F398C73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 xml:space="preserve">Lima </w:t>
            </w:r>
            <w:r w:rsidR="0006046A">
              <w:rPr>
                <w:rFonts w:ascii="Calibri" w:hAnsi="Calibri" w:cs="Calibri"/>
                <w:color w:val="000000"/>
              </w:rPr>
              <w:t>média</w:t>
            </w:r>
          </w:p>
        </w:tc>
      </w:tr>
      <w:tr w:rsidR="00931E35" w14:paraId="30FB6F46" w14:textId="77777777" w:rsidTr="00781EC6">
        <w:trPr>
          <w:trHeight w:val="385"/>
        </w:trPr>
        <w:tc>
          <w:tcPr>
            <w:tcW w:w="4318" w:type="dxa"/>
            <w:vAlign w:val="bottom"/>
          </w:tcPr>
          <w:p w14:paraId="6E751D5A" w14:textId="473FAE6E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1DF3E741" w14:textId="7113808F" w:rsidR="00931E35" w:rsidRDefault="00931E35" w:rsidP="00931E35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Caixa de ferramentas</w:t>
            </w:r>
          </w:p>
        </w:tc>
      </w:tr>
      <w:tr w:rsidR="0006046A" w14:paraId="724D33F4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38E88EEC" w14:textId="5BFC2DFB" w:rsidR="0006046A" w:rsidRDefault="0006046A" w:rsidP="0006046A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4CBFB9F1" w14:textId="3ACB4AC4" w:rsidR="0006046A" w:rsidRDefault="0006046A" w:rsidP="0006046A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Fita verde (3M dupla face)</w:t>
            </w:r>
          </w:p>
        </w:tc>
      </w:tr>
      <w:tr w:rsidR="0006046A" w14:paraId="6FE7BDE7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16CF1CF1" w14:textId="754AB092" w:rsidR="0006046A" w:rsidRDefault="0006046A" w:rsidP="0006046A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2296026C" w14:textId="4D64C40E" w:rsidR="0006046A" w:rsidRDefault="0006046A" w:rsidP="0006046A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Caixa de peças reservas</w:t>
            </w:r>
          </w:p>
        </w:tc>
      </w:tr>
      <w:tr w:rsidR="0006046A" w14:paraId="43D5DDFF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1DE33C6D" w14:textId="7EB24E4F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3191DCF1" w14:textId="755E21A3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Sargento</w:t>
            </w:r>
          </w:p>
        </w:tc>
      </w:tr>
      <w:tr w:rsidR="0006046A" w14:paraId="6A67A6C4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2F28DB43" w14:textId="60EE67CF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1</w:t>
            </w:r>
          </w:p>
        </w:tc>
        <w:tc>
          <w:tcPr>
            <w:tcW w:w="4318" w:type="dxa"/>
            <w:vAlign w:val="bottom"/>
          </w:tcPr>
          <w:p w14:paraId="4D705B34" w14:textId="1B96C596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Cola de fixação (</w:t>
            </w:r>
            <w:proofErr w:type="spellStart"/>
            <w:r>
              <w:rPr>
                <w:rFonts w:ascii="Calibri" w:hAnsi="Calibri" w:cs="Calibri"/>
                <w:color w:val="000000"/>
              </w:rPr>
              <w:t>Loctite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</w:tr>
      <w:tr w:rsidR="0006046A" w14:paraId="1B2CA32D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257594FB" w14:textId="5CC110AC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2AE12A9D" w14:textId="50F1867C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Cola trava-rosca (</w:t>
            </w:r>
            <w:proofErr w:type="spellStart"/>
            <w:r>
              <w:rPr>
                <w:rFonts w:ascii="Calibri" w:hAnsi="Calibri" w:cs="Calibri"/>
                <w:color w:val="000000"/>
              </w:rPr>
              <w:t>Loctite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</w:tr>
      <w:tr w:rsidR="0006046A" w14:paraId="091CAACA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1A7CBC88" w14:textId="0A94FCDA" w:rsidR="0006046A" w:rsidRDefault="00953F6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 w:rsidRPr="00953F69">
              <w:rPr>
                <w:rFonts w:ascii="Calibri" w:hAnsi="Calibri" w:cs="Calibri"/>
                <w:color w:val="000000" w:themeColor="text1"/>
              </w:rPr>
              <w:t>4</w:t>
            </w:r>
          </w:p>
        </w:tc>
        <w:tc>
          <w:tcPr>
            <w:tcW w:w="4318" w:type="dxa"/>
            <w:vAlign w:val="bottom"/>
          </w:tcPr>
          <w:p w14:paraId="3E597650" w14:textId="261474AF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Chaves </w:t>
            </w:r>
            <w:proofErr w:type="spellStart"/>
            <w:r>
              <w:rPr>
                <w:rFonts w:ascii="Calibri" w:hAnsi="Calibri" w:cs="Calibri"/>
                <w:color w:val="000000"/>
              </w:rPr>
              <w:t>allen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M3</w:t>
            </w:r>
          </w:p>
        </w:tc>
      </w:tr>
      <w:tr w:rsidR="0006046A" w14:paraId="2237F0BE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2BD0C50D" w14:textId="4D5B7724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4318" w:type="dxa"/>
            <w:vAlign w:val="bottom"/>
          </w:tcPr>
          <w:p w14:paraId="03244A02" w14:textId="21715C3B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Chaves </w:t>
            </w:r>
            <w:proofErr w:type="spellStart"/>
            <w:r>
              <w:rPr>
                <w:rFonts w:ascii="Calibri" w:hAnsi="Calibri" w:cs="Calibri"/>
                <w:color w:val="000000"/>
              </w:rPr>
              <w:t>allen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M4</w:t>
            </w:r>
          </w:p>
        </w:tc>
      </w:tr>
      <w:tr w:rsidR="0006046A" w14:paraId="0E208641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571B5D79" w14:textId="750BFE61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4318" w:type="dxa"/>
            <w:vAlign w:val="bottom"/>
          </w:tcPr>
          <w:p w14:paraId="4FDDE17E" w14:textId="604741F9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</w:t>
            </w:r>
            <w:r w:rsidR="0006046A">
              <w:rPr>
                <w:rFonts w:ascii="Calibri" w:hAnsi="Calibri" w:cs="Calibri"/>
                <w:color w:val="000000"/>
              </w:rPr>
              <w:t>ixas com granulações diferentes (36 a 320)</w:t>
            </w:r>
          </w:p>
        </w:tc>
      </w:tr>
      <w:tr w:rsidR="0006046A" w14:paraId="18B24393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10CB192C" w14:textId="393ABB0C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4318" w:type="dxa"/>
            <w:vAlign w:val="bottom"/>
          </w:tcPr>
          <w:p w14:paraId="5A91713E" w14:textId="52E5E70A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Conjuntos de machos M3</w:t>
            </w:r>
          </w:p>
        </w:tc>
      </w:tr>
      <w:tr w:rsidR="0006046A" w14:paraId="354FFBB1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09D70F09" w14:textId="1D268039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1A687B54" w14:textId="7C9A2C1E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Conjuntos de machos M4</w:t>
            </w:r>
          </w:p>
        </w:tc>
      </w:tr>
      <w:tr w:rsidR="0006046A" w14:paraId="7358CFDC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5877754A" w14:textId="6911BB69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79DB765D" w14:textId="7BBA6828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Pacote de elástico</w:t>
            </w:r>
          </w:p>
        </w:tc>
      </w:tr>
      <w:tr w:rsidR="0006046A" w14:paraId="6DD49E7B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312B115A" w14:textId="1C348C0A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5C4568DC" w14:textId="4494D177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Estilete</w:t>
            </w:r>
          </w:p>
        </w:tc>
      </w:tr>
      <w:tr w:rsidR="0006046A" w14:paraId="42F8310E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10D0B75E" w14:textId="1DB600D4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32174D2B" w14:textId="67D97DA5" w:rsidR="0006046A" w:rsidRDefault="0006046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Kit de chaves Stanley</w:t>
            </w:r>
          </w:p>
        </w:tc>
      </w:tr>
      <w:tr w:rsidR="0006046A" w14:paraId="398F9D64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467EB609" w14:textId="7E89D6C3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061A49D8" w14:textId="72FA11CD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Conjunto de perfurador de pino paralelo </w:t>
            </w:r>
          </w:p>
        </w:tc>
      </w:tr>
      <w:tr w:rsidR="0006046A" w14:paraId="01012FC5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5595C876" w14:textId="464C4161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6E384D7A" w14:textId="718564D9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Martelo de borracha</w:t>
            </w:r>
          </w:p>
        </w:tc>
      </w:tr>
      <w:tr w:rsidR="0006046A" w14:paraId="6EBCD271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25924227" w14:textId="357E388D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7700A4BD" w14:textId="3C1B7CD0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Martelo de metal</w:t>
            </w:r>
          </w:p>
        </w:tc>
      </w:tr>
      <w:tr w:rsidR="0006046A" w14:paraId="1B12855F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5CE2314F" w14:textId="7B6A3B9F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6C8A9211" w14:textId="6DB4BA2C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Fita </w:t>
            </w:r>
            <w:r w:rsidR="00283D89">
              <w:rPr>
                <w:rFonts w:ascii="Calibri" w:hAnsi="Calibri" w:cs="Calibri"/>
                <w:color w:val="000000"/>
              </w:rPr>
              <w:t>Silver Tape</w:t>
            </w:r>
          </w:p>
        </w:tc>
      </w:tr>
      <w:tr w:rsidR="0006046A" w14:paraId="744DD577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30935645" w14:textId="5487DE5B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4318" w:type="dxa"/>
            <w:vAlign w:val="bottom"/>
          </w:tcPr>
          <w:p w14:paraId="1F6156DB" w14:textId="46917024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Pratos magnéticos</w:t>
            </w:r>
          </w:p>
        </w:tc>
      </w:tr>
      <w:tr w:rsidR="0006046A" w14:paraId="33D124A8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69032220" w14:textId="18DB2DAF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3841150B" w14:textId="6B247612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Saco de borrachas </w:t>
            </w:r>
            <w:proofErr w:type="spellStart"/>
            <w:r>
              <w:rPr>
                <w:rFonts w:ascii="Calibri" w:hAnsi="Calibri" w:cs="Calibri"/>
                <w:color w:val="000000"/>
              </w:rPr>
              <w:t>o’rings</w:t>
            </w:r>
            <w:proofErr w:type="spellEnd"/>
          </w:p>
        </w:tc>
      </w:tr>
      <w:tr w:rsidR="0006046A" w14:paraId="7B800A1E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79781CD1" w14:textId="49570971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0FF66B53" w14:textId="37A0C4C1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Saco de parafusos M3x6mm - reto</w:t>
            </w:r>
          </w:p>
        </w:tc>
      </w:tr>
      <w:tr w:rsidR="0006046A" w14:paraId="424324D6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7A111F39" w14:textId="2B121DC7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7DE7D77F" w14:textId="2BCA22E5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Saco de parafusos M3x6mm – oval</w:t>
            </w:r>
          </w:p>
        </w:tc>
      </w:tr>
      <w:tr w:rsidR="0006046A" w14:paraId="7A0A923E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24E90FC5" w14:textId="710D1A15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1C0EACDE" w14:textId="1F9571D9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Saco de parafusos M3x8mm - reto</w:t>
            </w:r>
          </w:p>
        </w:tc>
      </w:tr>
      <w:tr w:rsidR="0006046A" w14:paraId="475071BD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02994D50" w14:textId="1EAE79B6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4E37A20B" w14:textId="242C6FF7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Saco de parafusos M3x8mm - oval</w:t>
            </w:r>
          </w:p>
        </w:tc>
      </w:tr>
      <w:tr w:rsidR="0006046A" w14:paraId="6ED919F8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74284629" w14:textId="26800C1E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48187F51" w14:textId="7D49E9C4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Saco de parafusos M3x12mm - reto</w:t>
            </w:r>
          </w:p>
        </w:tc>
      </w:tr>
      <w:tr w:rsidR="0006046A" w14:paraId="54A76BA3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19C62D3E" w14:textId="195D9BF0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62C25799" w14:textId="3697DFA4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Saco de parafusos M3x12mm - oval</w:t>
            </w:r>
          </w:p>
        </w:tc>
      </w:tr>
      <w:tr w:rsidR="0006046A" w14:paraId="070510A7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35D92B00" w14:textId="37341324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67537038" w14:textId="17A82E53" w:rsidR="00283D89" w:rsidRDefault="00283D89" w:rsidP="00283D8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Saco de parafusos extra</w:t>
            </w:r>
          </w:p>
        </w:tc>
      </w:tr>
      <w:tr w:rsidR="0006046A" w14:paraId="4537B7CA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685C9741" w14:textId="63CF1475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4323887B" w14:textId="3CFA8929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Saco de parafusos do motor</w:t>
            </w:r>
          </w:p>
        </w:tc>
      </w:tr>
      <w:tr w:rsidR="0006046A" w14:paraId="3888C1E3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0592A9D0" w14:textId="25B670DD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4318" w:type="dxa"/>
            <w:vAlign w:val="bottom"/>
          </w:tcPr>
          <w:p w14:paraId="6689337A" w14:textId="63C30F1C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Barra roscada M3 (segurar capinha)</w:t>
            </w:r>
          </w:p>
        </w:tc>
      </w:tr>
      <w:tr w:rsidR="0006046A" w14:paraId="4E2AF463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7182F0E3" w14:textId="272FCB94" w:rsidR="0006046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4318" w:type="dxa"/>
            <w:vAlign w:val="bottom"/>
          </w:tcPr>
          <w:p w14:paraId="476022FC" w14:textId="2EE9BE0A" w:rsidR="0006046A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Porca M3 para capinha</w:t>
            </w:r>
          </w:p>
        </w:tc>
      </w:tr>
      <w:tr w:rsidR="00283D89" w14:paraId="340A26FB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0E16DDE1" w14:textId="1FE6DC8B" w:rsidR="00283D89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Até 24</w:t>
            </w:r>
          </w:p>
        </w:tc>
        <w:tc>
          <w:tcPr>
            <w:tcW w:w="4318" w:type="dxa"/>
            <w:vAlign w:val="bottom"/>
          </w:tcPr>
          <w:p w14:paraId="1E4ABB8F" w14:textId="34B14771" w:rsidR="00283D89" w:rsidRDefault="00283D89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Espaçador</w:t>
            </w:r>
            <w:r w:rsidR="005A1F9E">
              <w:rPr>
                <w:rFonts w:ascii="Symbol" w:hAnsi="Symbol" w:cs="Calibri"/>
                <w:color w:val="000000"/>
              </w:rPr>
              <w:t xml:space="preserve"> </w:t>
            </w:r>
            <w:r w:rsidR="005A1F9E">
              <w:rPr>
                <w:rFonts w:ascii="Symbol" w:hAnsi="Symbol" w:cs="Calibri"/>
                <w:color w:val="000000"/>
              </w:rPr>
              <w:sym w:font="Symbol" w:char="F066"/>
            </w:r>
            <w:r w:rsidR="005A1F9E">
              <w:rPr>
                <w:rFonts w:ascii="Symbol" w:hAnsi="Symbol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>5x7</w:t>
            </w:r>
            <w:r w:rsidR="005A1F9E">
              <w:rPr>
                <w:rFonts w:ascii="Calibri" w:hAnsi="Calibri" w:cs="Calibri"/>
                <w:color w:val="000000"/>
              </w:rPr>
              <w:t>mm</w:t>
            </w:r>
          </w:p>
        </w:tc>
      </w:tr>
      <w:tr w:rsidR="00283D89" w14:paraId="660FE0C0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3DC602C3" w14:textId="492896B0" w:rsidR="00283D89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Até 24</w:t>
            </w:r>
          </w:p>
        </w:tc>
        <w:tc>
          <w:tcPr>
            <w:tcW w:w="4318" w:type="dxa"/>
            <w:vAlign w:val="bottom"/>
          </w:tcPr>
          <w:p w14:paraId="7064CCC0" w14:textId="28F87758" w:rsidR="00283D89" w:rsidRDefault="005A1F9E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Arruela </w:t>
            </w:r>
            <w:r>
              <w:rPr>
                <w:rFonts w:ascii="Symbol" w:hAnsi="Symbol" w:cs="Calibri"/>
                <w:color w:val="000000"/>
              </w:rPr>
              <w:t xml:space="preserve"> </w:t>
            </w:r>
            <w:r>
              <w:rPr>
                <w:rFonts w:ascii="Symbol" w:hAnsi="Symbol" w:cs="Calibri"/>
                <w:color w:val="000000"/>
              </w:rPr>
              <w:sym w:font="Symbol" w:char="F066"/>
            </w:r>
            <w:r>
              <w:rPr>
                <w:rFonts w:ascii="Symbol" w:hAnsi="Symbol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>5x10mm</w:t>
            </w:r>
          </w:p>
        </w:tc>
      </w:tr>
      <w:tr w:rsidR="00283D89" w14:paraId="0C13FCC4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22A0AC04" w14:textId="172D41E5" w:rsidR="00283D89" w:rsidRDefault="005A1F9E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Até 24</w:t>
            </w:r>
          </w:p>
        </w:tc>
        <w:tc>
          <w:tcPr>
            <w:tcW w:w="4318" w:type="dxa"/>
            <w:vAlign w:val="bottom"/>
          </w:tcPr>
          <w:p w14:paraId="08F3CD34" w14:textId="61F241BD" w:rsidR="00283D89" w:rsidRPr="005A1F9E" w:rsidRDefault="005A1F9E" w:rsidP="0006046A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Rolamentos </w:t>
            </w:r>
            <w:r>
              <w:rPr>
                <w:rFonts w:ascii="Symbol" w:hAnsi="Symbol" w:cs="Calibri"/>
                <w:color w:val="000000"/>
              </w:rPr>
              <w:sym w:font="Symbol" w:char="F066"/>
            </w:r>
            <w:r>
              <w:rPr>
                <w:rFonts w:ascii="Symbol" w:hAnsi="Symbol" w:cs="Calibri"/>
                <w:color w:val="000000"/>
              </w:rPr>
              <w:t xml:space="preserve"> 2</w:t>
            </w:r>
            <w:r>
              <w:rPr>
                <w:rFonts w:cstheme="minorHAnsi"/>
                <w:color w:val="000000"/>
              </w:rPr>
              <w:t>mm</w:t>
            </w:r>
          </w:p>
        </w:tc>
      </w:tr>
      <w:tr w:rsidR="005A1F9E" w14:paraId="0BF36E19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5211B7CF" w14:textId="02EE9705" w:rsidR="005A1F9E" w:rsidRDefault="005A1F9E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Até 24</w:t>
            </w:r>
          </w:p>
        </w:tc>
        <w:tc>
          <w:tcPr>
            <w:tcW w:w="4318" w:type="dxa"/>
            <w:vAlign w:val="bottom"/>
          </w:tcPr>
          <w:p w14:paraId="0CC56654" w14:textId="13203202" w:rsidR="005A1F9E" w:rsidRDefault="005A1F9E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Rolamentos </w:t>
            </w:r>
            <w:r>
              <w:rPr>
                <w:rFonts w:ascii="Symbol" w:hAnsi="Symbol" w:cs="Calibri"/>
                <w:color w:val="000000"/>
              </w:rPr>
              <w:sym w:font="Symbol" w:char="F066"/>
            </w:r>
            <w:r>
              <w:rPr>
                <w:rFonts w:ascii="Symbol" w:hAnsi="Symbol" w:cs="Calibri"/>
                <w:color w:val="000000"/>
              </w:rPr>
              <w:t xml:space="preserve"> 4</w:t>
            </w:r>
            <w:r>
              <w:rPr>
                <w:rFonts w:cstheme="minorHAnsi"/>
                <w:color w:val="000000"/>
              </w:rPr>
              <w:t>mm</w:t>
            </w:r>
          </w:p>
        </w:tc>
      </w:tr>
      <w:tr w:rsidR="005A1F9E" w14:paraId="5CBE0C8D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69F6CF60" w14:textId="1B5CA710" w:rsidR="005A1F9E" w:rsidRDefault="005A1F9E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Até 24</w:t>
            </w:r>
          </w:p>
        </w:tc>
        <w:tc>
          <w:tcPr>
            <w:tcW w:w="4318" w:type="dxa"/>
            <w:vAlign w:val="bottom"/>
          </w:tcPr>
          <w:p w14:paraId="3C7E84EB" w14:textId="71E29155" w:rsidR="005A1F9E" w:rsidRDefault="005A1F9E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Rolamentos </w:t>
            </w:r>
            <w:r>
              <w:rPr>
                <w:rFonts w:ascii="Symbol" w:hAnsi="Symbol" w:cs="Calibri"/>
                <w:color w:val="000000"/>
              </w:rPr>
              <w:sym w:font="Symbol" w:char="F066"/>
            </w:r>
            <w:r>
              <w:rPr>
                <w:rFonts w:ascii="Symbol" w:hAnsi="Symbol" w:cs="Calibri"/>
                <w:color w:val="000000"/>
              </w:rPr>
              <w:t xml:space="preserve"> 5</w:t>
            </w:r>
            <w:r>
              <w:rPr>
                <w:rFonts w:cstheme="minorHAnsi"/>
                <w:color w:val="000000"/>
              </w:rPr>
              <w:t>mm</w:t>
            </w:r>
          </w:p>
        </w:tc>
      </w:tr>
      <w:tr w:rsidR="005A1F9E" w14:paraId="40668520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30AE3988" w14:textId="1CCA363B" w:rsidR="005A1F9E" w:rsidRDefault="005A1F9E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26E1D2F3" w14:textId="1BB6C5C7" w:rsidR="005A1F9E" w:rsidRDefault="005A1F9E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Kit para montar </w:t>
            </w:r>
            <w:proofErr w:type="spellStart"/>
            <w:r w:rsidR="007F3811">
              <w:rPr>
                <w:rFonts w:ascii="Calibri" w:hAnsi="Calibri" w:cs="Calibri"/>
                <w:color w:val="000000"/>
              </w:rPr>
              <w:t>e</w:t>
            </w:r>
            <w:r>
              <w:rPr>
                <w:rFonts w:ascii="Calibri" w:hAnsi="Calibri" w:cs="Calibri"/>
                <w:color w:val="000000"/>
              </w:rPr>
              <w:t>nconder</w:t>
            </w:r>
            <w:proofErr w:type="spellEnd"/>
          </w:p>
        </w:tc>
      </w:tr>
      <w:tr w:rsidR="007F3811" w14:paraId="4F16B5A8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3402B9B7" w14:textId="3543C2C7" w:rsidR="007F3811" w:rsidRDefault="007F3811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18" w:type="dxa"/>
            <w:vAlign w:val="bottom"/>
          </w:tcPr>
          <w:p w14:paraId="679B624B" w14:textId="78CAF82E" w:rsidR="007F3811" w:rsidRDefault="007F3811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Rolo de fio de nylon </w:t>
            </w:r>
            <w:r>
              <w:rPr>
                <w:rFonts w:ascii="Symbol" w:hAnsi="Symbol" w:cs="Calibri"/>
                <w:color w:val="000000"/>
              </w:rPr>
              <w:sym w:font="Symbol" w:char="F066"/>
            </w:r>
            <w:r>
              <w:rPr>
                <w:rFonts w:ascii="Calibri" w:hAnsi="Calibri" w:cs="Calibri"/>
                <w:color w:val="000000"/>
              </w:rPr>
              <w:t>1 mm</w:t>
            </w:r>
          </w:p>
        </w:tc>
      </w:tr>
      <w:tr w:rsidR="0071492A" w14:paraId="142F2D16" w14:textId="77777777" w:rsidTr="00E06F80">
        <w:trPr>
          <w:trHeight w:val="385"/>
        </w:trPr>
        <w:tc>
          <w:tcPr>
            <w:tcW w:w="4318" w:type="dxa"/>
            <w:vAlign w:val="bottom"/>
          </w:tcPr>
          <w:p w14:paraId="01CC96DA" w14:textId="0308ED9D" w:rsidR="0071492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4318" w:type="dxa"/>
            <w:vAlign w:val="bottom"/>
          </w:tcPr>
          <w:p w14:paraId="20C3D781" w14:textId="2C44B6B9" w:rsidR="0071492A" w:rsidRDefault="0071492A" w:rsidP="0006046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Pote para desmontar robô</w:t>
            </w:r>
          </w:p>
        </w:tc>
      </w:tr>
    </w:tbl>
    <w:p w14:paraId="73FF5A22" w14:textId="77777777" w:rsidR="006B18F5" w:rsidRDefault="006B18F5"/>
    <w:p w14:paraId="0DD789CE" w14:textId="6BB5A62B" w:rsidR="001837BC" w:rsidRDefault="00C61F81" w:rsidP="003B0E9C">
      <w:pPr>
        <w:pStyle w:val="PargrafodaLista"/>
        <w:numPr>
          <w:ilvl w:val="0"/>
          <w:numId w:val="2"/>
        </w:numPr>
        <w:rPr>
          <w:b/>
          <w:bCs/>
        </w:rPr>
      </w:pPr>
      <w:r w:rsidRPr="001D1103">
        <w:rPr>
          <w:b/>
          <w:bCs/>
        </w:rPr>
        <w:lastRenderedPageBreak/>
        <w:t xml:space="preserve">Caixa das </w:t>
      </w:r>
      <w:r w:rsidR="007D79BC">
        <w:rPr>
          <w:b/>
          <w:bCs/>
        </w:rPr>
        <w:t>Equipamentos</w:t>
      </w:r>
    </w:p>
    <w:p w14:paraId="2188D4B5" w14:textId="77777777" w:rsidR="00906EDA" w:rsidRPr="001D1103" w:rsidRDefault="00906EDA" w:rsidP="00906EDA">
      <w:pPr>
        <w:pStyle w:val="PargrafodaLista"/>
        <w:rPr>
          <w:b/>
          <w:bCs/>
        </w:rPr>
      </w:pPr>
    </w:p>
    <w:p w14:paraId="12CE06C6" w14:textId="6DB638F0" w:rsidR="00C61F81" w:rsidRDefault="00C61F81" w:rsidP="001837BC">
      <w:pPr>
        <w:pStyle w:val="PargrafodaLista"/>
        <w:numPr>
          <w:ilvl w:val="0"/>
          <w:numId w:val="3"/>
        </w:numPr>
        <w:jc w:val="both"/>
      </w:pPr>
      <w:r>
        <w:t xml:space="preserve">Essa caixa deve conter todos os equipamentos grandes e </w:t>
      </w:r>
      <w:r w:rsidR="006E781E">
        <w:t>acessórios</w:t>
      </w:r>
      <w:r>
        <w:t xml:space="preserve"> que não são utilizados na montagem direta do robô, como colas e lixas</w:t>
      </w:r>
      <w:r w:rsidR="001837BC">
        <w:t xml:space="preserve"> </w:t>
      </w:r>
      <w:r w:rsidR="001837BC">
        <w:t>(Figura</w:t>
      </w:r>
      <w:r w:rsidR="001837BC">
        <w:t>s</w:t>
      </w:r>
      <w:r w:rsidR="001837BC">
        <w:t xml:space="preserve"> </w:t>
      </w:r>
      <w:r w:rsidR="001837BC">
        <w:t>1, 2 e 3</w:t>
      </w:r>
      <w:r w:rsidR="001837BC">
        <w:t>)</w:t>
      </w:r>
      <w:r>
        <w:t>.</w:t>
      </w:r>
    </w:p>
    <w:p w14:paraId="67BB5778" w14:textId="614967D8" w:rsidR="003E6F0A" w:rsidRDefault="003E6F0A" w:rsidP="001837BC">
      <w:pPr>
        <w:pStyle w:val="PargrafodaLista"/>
        <w:numPr>
          <w:ilvl w:val="0"/>
          <w:numId w:val="3"/>
        </w:numPr>
        <w:jc w:val="both"/>
      </w:pPr>
      <w:r>
        <w:t>As Colas e o WD dever ser guardada com muito cuidado</w:t>
      </w:r>
      <w:r w:rsidR="001837BC">
        <w:t>, sempre colocar fita isolante para prevenir vazamentos (Figura 4).</w:t>
      </w:r>
    </w:p>
    <w:p w14:paraId="1EBEF962" w14:textId="77777777" w:rsidR="003E6F0A" w:rsidRDefault="003E6F0A" w:rsidP="00C61F81">
      <w:pPr>
        <w:pStyle w:val="PargrafodaLista"/>
      </w:pPr>
    </w:p>
    <w:p w14:paraId="3C795D6D" w14:textId="7929CB47" w:rsidR="00C61F81" w:rsidRDefault="00C61F81" w:rsidP="00C61F81">
      <w:pPr>
        <w:pStyle w:val="Legenda"/>
        <w:keepNext/>
      </w:pPr>
      <w:r>
        <w:t xml:space="preserve">Figura </w:t>
      </w:r>
      <w:r w:rsidR="00C33683">
        <w:fldChar w:fldCharType="begin"/>
      </w:r>
      <w:r w:rsidR="00C33683">
        <w:instrText xml:space="preserve"> SEQ Figura \* ARABIC </w:instrText>
      </w:r>
      <w:r w:rsidR="00C33683">
        <w:fldChar w:fldCharType="separate"/>
      </w:r>
      <w:r w:rsidR="004162DB">
        <w:rPr>
          <w:noProof/>
        </w:rPr>
        <w:t>1</w:t>
      </w:r>
      <w:r w:rsidR="00C33683">
        <w:fldChar w:fldCharType="end"/>
      </w:r>
      <w:r>
        <w:t xml:space="preserve"> - Caixa de Ferramentas Vazia</w:t>
      </w:r>
    </w:p>
    <w:p w14:paraId="5D3D71E3" w14:textId="77777777" w:rsidR="006B18F5" w:rsidRDefault="006B18F5" w:rsidP="00C50C41">
      <w:pPr>
        <w:jc w:val="center"/>
      </w:pPr>
      <w:r>
        <w:rPr>
          <w:noProof/>
        </w:rPr>
        <w:drawing>
          <wp:inline distT="0" distB="0" distL="0" distR="0" wp14:anchorId="667D6E3D" wp14:editId="36B69544">
            <wp:extent cx="4638823" cy="2956435"/>
            <wp:effectExtent l="0" t="0" r="0" b="0"/>
            <wp:docPr id="52033570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9" t="5386" r="19766"/>
                    <a:stretch/>
                  </pic:blipFill>
                  <pic:spPr bwMode="auto">
                    <a:xfrm>
                      <a:off x="0" y="0"/>
                      <a:ext cx="4664858" cy="297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8974D" w14:textId="75E84C6E" w:rsidR="00C33683" w:rsidRDefault="00C33683" w:rsidP="00C33683">
      <w:pPr>
        <w:pStyle w:val="Legenda"/>
        <w:keepNext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162DB">
        <w:rPr>
          <w:noProof/>
        </w:rPr>
        <w:t>2</w:t>
      </w:r>
      <w:r>
        <w:fldChar w:fldCharType="end"/>
      </w:r>
      <w:r>
        <w:t xml:space="preserve"> - Caixa de Ferramentas Montada (V</w:t>
      </w:r>
      <w:r w:rsidR="00436254">
        <w:t>ista 01)</w:t>
      </w:r>
    </w:p>
    <w:p w14:paraId="1BEE2A1C" w14:textId="270CE6F9" w:rsidR="00594384" w:rsidRDefault="005B1F31" w:rsidP="00C50C41">
      <w:pPr>
        <w:jc w:val="center"/>
      </w:pPr>
      <w:r>
        <w:rPr>
          <w:noProof/>
        </w:rPr>
        <w:drawing>
          <wp:inline distT="0" distB="0" distL="0" distR="0" wp14:anchorId="002437D6" wp14:editId="283EC75E">
            <wp:extent cx="3494573" cy="4483391"/>
            <wp:effectExtent l="953" t="0" r="0" b="0"/>
            <wp:docPr id="205682123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9" t="24472" r="7374" b="26993"/>
                    <a:stretch/>
                  </pic:blipFill>
                  <pic:spPr bwMode="auto">
                    <a:xfrm rot="16200000">
                      <a:off x="0" y="0"/>
                      <a:ext cx="3505739" cy="449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AB5B" w14:textId="4284B748" w:rsidR="00C33683" w:rsidRDefault="00C33683" w:rsidP="00C33683">
      <w:pPr>
        <w:pStyle w:val="Legenda"/>
        <w:keepNext/>
      </w:pPr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162DB">
        <w:rPr>
          <w:noProof/>
        </w:rPr>
        <w:t>3</w:t>
      </w:r>
      <w:r>
        <w:fldChar w:fldCharType="end"/>
      </w:r>
      <w:r>
        <w:t xml:space="preserve"> - Caixa de Ferramentas (Vista 02)</w:t>
      </w:r>
    </w:p>
    <w:p w14:paraId="0FABCA6A" w14:textId="61226982" w:rsidR="00594384" w:rsidRDefault="00594384" w:rsidP="00C50C41">
      <w:pPr>
        <w:jc w:val="center"/>
      </w:pPr>
      <w:r>
        <w:rPr>
          <w:noProof/>
        </w:rPr>
        <w:drawing>
          <wp:inline distT="0" distB="0" distL="0" distR="0" wp14:anchorId="6711AF20" wp14:editId="28717953">
            <wp:extent cx="3936084" cy="4959633"/>
            <wp:effectExtent l="2540" t="0" r="0" b="0"/>
            <wp:docPr id="64041749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2" t="22438" r="3675" b="27172"/>
                    <a:stretch/>
                  </pic:blipFill>
                  <pic:spPr bwMode="auto">
                    <a:xfrm rot="16200000">
                      <a:off x="0" y="0"/>
                      <a:ext cx="3954098" cy="498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13C6B" w14:textId="4B0B8B4D" w:rsidR="00724B2C" w:rsidRDefault="00724B2C" w:rsidP="00724B2C">
      <w:pPr>
        <w:pStyle w:val="Legenda"/>
        <w:keepNext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162DB">
        <w:rPr>
          <w:noProof/>
        </w:rPr>
        <w:t>4</w:t>
      </w:r>
      <w:r>
        <w:fldChar w:fldCharType="end"/>
      </w:r>
      <w:r>
        <w:t xml:space="preserve"> - Como deve ser guardado a cola</w:t>
      </w:r>
    </w:p>
    <w:p w14:paraId="04F77E32" w14:textId="0F960452" w:rsidR="00C61F81" w:rsidRDefault="00C61F81" w:rsidP="00C50C41">
      <w:pPr>
        <w:jc w:val="center"/>
      </w:pPr>
      <w:r>
        <w:rPr>
          <w:noProof/>
        </w:rPr>
        <w:drawing>
          <wp:inline distT="0" distB="0" distL="0" distR="0" wp14:anchorId="5193AC2E" wp14:editId="42778C49">
            <wp:extent cx="1615620" cy="3817295"/>
            <wp:effectExtent l="0" t="0" r="3810" b="0"/>
            <wp:docPr id="156549096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7" t="14374" r="16103" b="13119"/>
                    <a:stretch/>
                  </pic:blipFill>
                  <pic:spPr bwMode="auto">
                    <a:xfrm>
                      <a:off x="0" y="0"/>
                      <a:ext cx="1625478" cy="384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0C41">
        <w:t xml:space="preserve"> </w:t>
      </w:r>
    </w:p>
    <w:p w14:paraId="43A0CE11" w14:textId="77777777" w:rsidR="003B0E9C" w:rsidRDefault="003B0E9C" w:rsidP="00C50C41">
      <w:pPr>
        <w:jc w:val="center"/>
        <w:rPr>
          <w:noProof/>
        </w:rPr>
      </w:pPr>
    </w:p>
    <w:p w14:paraId="63B50034" w14:textId="4FDD01D9" w:rsidR="007D79BC" w:rsidRDefault="007D79BC" w:rsidP="00F82882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Maleta de Ferramentas</w:t>
      </w:r>
    </w:p>
    <w:p w14:paraId="545808DA" w14:textId="77777777" w:rsidR="007D79BC" w:rsidRDefault="007D79BC" w:rsidP="007D79BC">
      <w:pPr>
        <w:pStyle w:val="PargrafodaLista"/>
        <w:rPr>
          <w:b/>
          <w:bCs/>
        </w:rPr>
      </w:pPr>
    </w:p>
    <w:p w14:paraId="4E667C44" w14:textId="123F4AB3" w:rsidR="007D79BC" w:rsidRDefault="00A92B0C" w:rsidP="007D79BC">
      <w:pPr>
        <w:pStyle w:val="PargrafodaLista"/>
        <w:numPr>
          <w:ilvl w:val="0"/>
          <w:numId w:val="7"/>
        </w:numPr>
        <w:jc w:val="both"/>
      </w:pPr>
      <w:r>
        <w:t xml:space="preserve">Essa maleta cotem todos os parafusos e </w:t>
      </w:r>
      <w:r w:rsidR="00472FC5">
        <w:t>chaves</w:t>
      </w:r>
      <w:r>
        <w:t xml:space="preserve"> para a montagem direta do robô, ela também armazena algumas peças extras que </w:t>
      </w:r>
      <w:r w:rsidR="00472FC5">
        <w:t>usamos constantemente.</w:t>
      </w:r>
    </w:p>
    <w:p w14:paraId="1BD23618" w14:textId="77777777" w:rsidR="00472FC5" w:rsidRDefault="00472FC5" w:rsidP="00472FC5">
      <w:pPr>
        <w:pStyle w:val="PargrafodaLista"/>
        <w:jc w:val="both"/>
      </w:pPr>
    </w:p>
    <w:p w14:paraId="6AE3095F" w14:textId="39E47C52" w:rsidR="007D79BC" w:rsidRDefault="00472FC5" w:rsidP="00472FC5">
      <w:pPr>
        <w:pStyle w:val="PargrafodaLista"/>
        <w:jc w:val="both"/>
      </w:pPr>
      <w:r>
        <w:t>(FOTO)</w:t>
      </w:r>
    </w:p>
    <w:p w14:paraId="52C0EF52" w14:textId="77777777" w:rsidR="00472FC5" w:rsidRPr="007D79BC" w:rsidRDefault="00472FC5" w:rsidP="00472FC5">
      <w:pPr>
        <w:pStyle w:val="PargrafodaLista"/>
        <w:jc w:val="both"/>
      </w:pPr>
    </w:p>
    <w:p w14:paraId="029ED3E9" w14:textId="24080BAF" w:rsidR="00F82882" w:rsidRDefault="00F82882" w:rsidP="00F82882">
      <w:pPr>
        <w:pStyle w:val="PargrafodaLista"/>
        <w:numPr>
          <w:ilvl w:val="0"/>
          <w:numId w:val="2"/>
        </w:numPr>
        <w:rPr>
          <w:b/>
          <w:bCs/>
        </w:rPr>
      </w:pPr>
      <w:r w:rsidRPr="001D1103">
        <w:rPr>
          <w:b/>
          <w:bCs/>
        </w:rPr>
        <w:t xml:space="preserve">Caixa </w:t>
      </w:r>
      <w:r w:rsidR="002E6426">
        <w:rPr>
          <w:b/>
          <w:bCs/>
        </w:rPr>
        <w:t xml:space="preserve">de </w:t>
      </w:r>
      <w:proofErr w:type="spellStart"/>
      <w:r w:rsidR="002E6426" w:rsidRPr="002E6426">
        <w:rPr>
          <w:b/>
          <w:bCs/>
        </w:rPr>
        <w:t>Dremel</w:t>
      </w:r>
      <w:proofErr w:type="spellEnd"/>
    </w:p>
    <w:p w14:paraId="6135281F" w14:textId="09039E59" w:rsidR="002E6426" w:rsidRDefault="002E6426" w:rsidP="00F82882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Caixa da Furadeira</w:t>
      </w:r>
    </w:p>
    <w:p w14:paraId="654995D8" w14:textId="3DA9332F" w:rsidR="00EB0436" w:rsidRDefault="007563F7" w:rsidP="007D79BC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Caixa dos </w:t>
      </w:r>
      <w:proofErr w:type="spellStart"/>
      <w:r>
        <w:rPr>
          <w:b/>
          <w:bCs/>
        </w:rPr>
        <w:t>Encoder</w:t>
      </w:r>
      <w:proofErr w:type="spellEnd"/>
    </w:p>
    <w:p w14:paraId="587B271F" w14:textId="77777777" w:rsidR="00870470" w:rsidRPr="007D79BC" w:rsidRDefault="00870470" w:rsidP="00870470">
      <w:pPr>
        <w:pStyle w:val="PargrafodaLista"/>
        <w:rPr>
          <w:b/>
          <w:bCs/>
        </w:rPr>
      </w:pPr>
    </w:p>
    <w:p w14:paraId="4EFCE477" w14:textId="4357E8FF" w:rsidR="004162DB" w:rsidRPr="00870470" w:rsidRDefault="007D79BC" w:rsidP="007D79BC">
      <w:pPr>
        <w:jc w:val="center"/>
        <w:rPr>
          <w:b/>
          <w:bCs/>
          <w:color w:val="FF0000"/>
          <w:sz w:val="32"/>
          <w:szCs w:val="32"/>
        </w:rPr>
      </w:pPr>
      <w:r w:rsidRPr="00870470">
        <w:rPr>
          <w:b/>
          <w:bCs/>
          <w:color w:val="FF0000"/>
          <w:sz w:val="32"/>
          <w:szCs w:val="32"/>
        </w:rPr>
        <w:t>MALA MONTADA COMO DEVE FICAR</w:t>
      </w:r>
    </w:p>
    <w:p w14:paraId="7DAC29ED" w14:textId="77777777" w:rsidR="004162DB" w:rsidRDefault="004162DB" w:rsidP="007D79BC">
      <w:pPr>
        <w:jc w:val="center"/>
      </w:pPr>
      <w:r>
        <w:rPr>
          <w:noProof/>
        </w:rPr>
        <w:drawing>
          <wp:inline distT="0" distB="0" distL="0" distR="0" wp14:anchorId="50D17656" wp14:editId="6CE5E8BC">
            <wp:extent cx="5299760" cy="4702794"/>
            <wp:effectExtent l="0" t="0" r="0" b="3175"/>
            <wp:docPr id="12964336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1" t="1945" r="23911"/>
                    <a:stretch/>
                  </pic:blipFill>
                  <pic:spPr bwMode="auto">
                    <a:xfrm>
                      <a:off x="0" y="0"/>
                      <a:ext cx="5327503" cy="472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30C61" w14:textId="77777777" w:rsidR="00F82882" w:rsidRPr="00C74CB6" w:rsidRDefault="00F82882" w:rsidP="00C50C41">
      <w:pPr>
        <w:jc w:val="center"/>
      </w:pPr>
    </w:p>
    <w:sectPr w:rsidR="00F82882" w:rsidRPr="00C74C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90EB0A" w14:textId="77777777" w:rsidR="000C701E" w:rsidRDefault="000C701E" w:rsidP="00724B2C">
      <w:pPr>
        <w:spacing w:after="0" w:line="240" w:lineRule="auto"/>
      </w:pPr>
      <w:r>
        <w:separator/>
      </w:r>
    </w:p>
  </w:endnote>
  <w:endnote w:type="continuationSeparator" w:id="0">
    <w:p w14:paraId="0115EDB8" w14:textId="77777777" w:rsidR="000C701E" w:rsidRDefault="000C701E" w:rsidP="00724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76605" w14:textId="77777777" w:rsidR="000C701E" w:rsidRDefault="000C701E" w:rsidP="00724B2C">
      <w:pPr>
        <w:spacing w:after="0" w:line="240" w:lineRule="auto"/>
      </w:pPr>
      <w:r>
        <w:separator/>
      </w:r>
    </w:p>
  </w:footnote>
  <w:footnote w:type="continuationSeparator" w:id="0">
    <w:p w14:paraId="37AA816E" w14:textId="77777777" w:rsidR="000C701E" w:rsidRDefault="000C701E" w:rsidP="00724B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76059"/>
    <w:multiLevelType w:val="hybridMultilevel"/>
    <w:tmpl w:val="D90EB18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D85941"/>
    <w:multiLevelType w:val="hybridMultilevel"/>
    <w:tmpl w:val="D90EB1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22897"/>
    <w:multiLevelType w:val="hybridMultilevel"/>
    <w:tmpl w:val="DEB419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1C3"/>
    <w:multiLevelType w:val="hybridMultilevel"/>
    <w:tmpl w:val="5F36024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D769A9"/>
    <w:multiLevelType w:val="hybridMultilevel"/>
    <w:tmpl w:val="D60647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FC188B"/>
    <w:multiLevelType w:val="hybridMultilevel"/>
    <w:tmpl w:val="8F368E6A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4FAB1418"/>
    <w:multiLevelType w:val="hybridMultilevel"/>
    <w:tmpl w:val="D90EB1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5301014">
    <w:abstractNumId w:val="2"/>
  </w:num>
  <w:num w:numId="2" w16cid:durableId="1333609419">
    <w:abstractNumId w:val="1"/>
  </w:num>
  <w:num w:numId="3" w16cid:durableId="1972246404">
    <w:abstractNumId w:val="5"/>
  </w:num>
  <w:num w:numId="4" w16cid:durableId="1895045914">
    <w:abstractNumId w:val="0"/>
  </w:num>
  <w:num w:numId="5" w16cid:durableId="1413893752">
    <w:abstractNumId w:val="3"/>
  </w:num>
  <w:num w:numId="6" w16cid:durableId="154953480">
    <w:abstractNumId w:val="6"/>
  </w:num>
  <w:num w:numId="7" w16cid:durableId="9540951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CB6"/>
    <w:rsid w:val="0006046A"/>
    <w:rsid w:val="000C701E"/>
    <w:rsid w:val="001837BC"/>
    <w:rsid w:val="001D1103"/>
    <w:rsid w:val="00283D89"/>
    <w:rsid w:val="002E6426"/>
    <w:rsid w:val="003B0E9C"/>
    <w:rsid w:val="003E6F0A"/>
    <w:rsid w:val="004162DB"/>
    <w:rsid w:val="00436254"/>
    <w:rsid w:val="00472FC5"/>
    <w:rsid w:val="00594384"/>
    <w:rsid w:val="005A1F9E"/>
    <w:rsid w:val="005B1F31"/>
    <w:rsid w:val="006B18F5"/>
    <w:rsid w:val="006E781E"/>
    <w:rsid w:val="0071492A"/>
    <w:rsid w:val="00717509"/>
    <w:rsid w:val="00724B2C"/>
    <w:rsid w:val="00725AD1"/>
    <w:rsid w:val="007563F7"/>
    <w:rsid w:val="007D79BC"/>
    <w:rsid w:val="007F3811"/>
    <w:rsid w:val="008519FB"/>
    <w:rsid w:val="00870470"/>
    <w:rsid w:val="008D4ABC"/>
    <w:rsid w:val="00906EDA"/>
    <w:rsid w:val="00931E35"/>
    <w:rsid w:val="00953F69"/>
    <w:rsid w:val="009F29B7"/>
    <w:rsid w:val="00A92B0C"/>
    <w:rsid w:val="00B359C9"/>
    <w:rsid w:val="00B87041"/>
    <w:rsid w:val="00C33683"/>
    <w:rsid w:val="00C50C41"/>
    <w:rsid w:val="00C61F81"/>
    <w:rsid w:val="00C74CB6"/>
    <w:rsid w:val="00D55E39"/>
    <w:rsid w:val="00DC1025"/>
    <w:rsid w:val="00E108BD"/>
    <w:rsid w:val="00E315D6"/>
    <w:rsid w:val="00EB0436"/>
    <w:rsid w:val="00F82882"/>
    <w:rsid w:val="00F9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DB545"/>
  <w15:chartTrackingRefBased/>
  <w15:docId w15:val="{68A4AD6B-842B-4732-81FA-245F7A3CE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C74C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C61F81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C61F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724B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24B2C"/>
  </w:style>
  <w:style w:type="paragraph" w:styleId="Rodap">
    <w:name w:val="footer"/>
    <w:basedOn w:val="Normal"/>
    <w:link w:val="RodapChar"/>
    <w:uiPriority w:val="99"/>
    <w:unhideWhenUsed/>
    <w:rsid w:val="00724B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24B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93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16065</TotalTime>
  <Pages>5</Pages>
  <Words>445</Words>
  <Characters>2408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Estevão Coquito de Mello</dc:creator>
  <cp:keywords/>
  <dc:description/>
  <cp:lastModifiedBy>Felipe Estevão Coquito de Mello</cp:lastModifiedBy>
  <cp:revision>36</cp:revision>
  <dcterms:created xsi:type="dcterms:W3CDTF">2023-10-05T12:50:00Z</dcterms:created>
  <dcterms:modified xsi:type="dcterms:W3CDTF">2023-10-16T16:37:00Z</dcterms:modified>
</cp:coreProperties>
</file>